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1D" w:rsidRPr="000F0BC9" w:rsidRDefault="00D84794" w:rsidP="00944C1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34F5" w:rsidRPr="000F0BC9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 сегодня является одной из важнейших проблем.</w:t>
      </w:r>
      <w:r w:rsidR="00944C1D" w:rsidRPr="000F0BC9">
        <w:rPr>
          <w:rFonts w:ascii="Times New Roman" w:eastAsia="Times New Roman" w:hAnsi="Times New Roman" w:cs="Times New Roman"/>
          <w:sz w:val="24"/>
          <w:szCs w:val="24"/>
        </w:rPr>
        <w:t xml:space="preserve"> Толерантность является важным компонентом жизненной позиции зрелой личности, имеющей свои ценности и интересы и готовой,   если потребуется, их защищать, но одновременно с уважением относящейся к позициям и ценностям других людей.   </w:t>
      </w:r>
      <w:r w:rsidR="00944C1D" w:rsidRPr="000F0BC9">
        <w:rPr>
          <w:rFonts w:ascii="Times New Roman" w:eastAsia="Times New Roman" w:hAnsi="Times New Roman" w:cs="Times New Roman"/>
          <w:sz w:val="24"/>
          <w:szCs w:val="24"/>
        </w:rPr>
        <w:br/>
        <w:t>В последние десятилетия понятие «толерантность» стало международным термином, важнейшим ключевым словом в проблематике мира. В современном обществе толерантность должна стать сознательно формируемой моделью взаимоотношений людей, народов и стран. Поэтому и в нашей стране следует формировать такое понимание толерантности, стремиться к тому, чт</w:t>
      </w:r>
      <w:proofErr w:type="gramStart"/>
      <w:r w:rsidR="00944C1D" w:rsidRPr="000F0BC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944C1D" w:rsidRPr="000F0BC9">
        <w:rPr>
          <w:rFonts w:ascii="Times New Roman" w:eastAsia="Times New Roman" w:hAnsi="Times New Roman" w:cs="Times New Roman"/>
          <w:sz w:val="24"/>
          <w:szCs w:val="24"/>
        </w:rPr>
        <w:t xml:space="preserve"> бы оно стало привычным в обыденном языке.  </w:t>
      </w:r>
    </w:p>
    <w:p w:rsidR="00C934F5" w:rsidRPr="000F0BC9" w:rsidRDefault="00944C1D" w:rsidP="00944C1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34F5" w:rsidRPr="000F0BC9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</w:t>
      </w:r>
    </w:p>
    <w:p w:rsidR="00C934F5" w:rsidRPr="000F0BC9" w:rsidRDefault="00617C3E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934F5" w:rsidRPr="000F0BC9">
        <w:rPr>
          <w:rFonts w:ascii="Times New Roman" w:eastAsia="Times New Roman" w:hAnsi="Times New Roman" w:cs="Times New Roman"/>
          <w:sz w:val="24"/>
          <w:szCs w:val="24"/>
        </w:rPr>
        <w:t>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C934F5" w:rsidRPr="000F0BC9" w:rsidRDefault="00C934F5" w:rsidP="00127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слова «толерантность»: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испанском языке </w:t>
      </w:r>
      <w:r w:rsidR="00617C3E" w:rsidRPr="000F0B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способность</w:t>
      </w:r>
      <w:r w:rsidR="00617C3E" w:rsidRPr="000F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признавать отличные от 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идеи и мнения;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французском 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7C3E" w:rsidRPr="000F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17C3E" w:rsidRPr="000F0BC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при котором допускается, что другие могут думать или действовать иначе, нежели ты сам;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английском 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– готовность быть терпимым, снисходительным;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китайском</w:t>
      </w:r>
      <w:proofErr w:type="gramEnd"/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– позволять, принимать, быть по отношению к другим великодушным;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арабском </w:t>
      </w:r>
      <w:r w:rsidR="00617C3E" w:rsidRPr="000F0BC9">
        <w:rPr>
          <w:rFonts w:ascii="Times New Roman" w:eastAsia="Times New Roman" w:hAnsi="Times New Roman" w:cs="Times New Roman"/>
          <w:sz w:val="24"/>
          <w:szCs w:val="24"/>
        </w:rPr>
        <w:t xml:space="preserve">– прощение, 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русском 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2B7F20" w:rsidRPr="000F0BC9" w:rsidRDefault="00617C3E" w:rsidP="002B7F20">
      <w:pPr>
        <w:pStyle w:val="a3"/>
        <w:jc w:val="both"/>
      </w:pPr>
      <w:r w:rsidRPr="000F0BC9">
        <w:t xml:space="preserve">    </w:t>
      </w:r>
      <w:r w:rsidR="00C934F5" w:rsidRPr="000F0BC9">
        <w:t>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ребенка. 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толерантного воспитания, и мы воспитатели</w:t>
      </w:r>
      <w:proofErr w:type="gramStart"/>
      <w:r w:rsidR="00C934F5" w:rsidRPr="000F0BC9">
        <w:t xml:space="preserve"> ,</w:t>
      </w:r>
      <w:proofErr w:type="gramEnd"/>
      <w:r w:rsidR="00C934F5" w:rsidRPr="000F0BC9">
        <w:t xml:space="preserve"> должны довес</w:t>
      </w:r>
      <w:r w:rsidR="002B7F20" w:rsidRPr="000F0BC9">
        <w:t xml:space="preserve">ти до сознания детей то, что </w:t>
      </w:r>
      <w:r w:rsidR="00C934F5" w:rsidRPr="000F0BC9">
        <w:t>люди равны в своих достоинствах и правах, хотя и различны по своей природе.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</w:t>
      </w:r>
      <w:r w:rsidRPr="000F0BC9">
        <w:t>.</w:t>
      </w:r>
      <w:r w:rsidR="002B7F20" w:rsidRPr="000F0BC9">
        <w:t xml:space="preserve"> Основы толерантности закладываются у дошкольников в процессе работы на занятиях, во время досугов, в самостоятельной игровой деятельности, все возможных экскурсий, в</w:t>
      </w:r>
      <w:r w:rsidR="002B7F20" w:rsidRPr="000F0BC9">
        <w:rPr>
          <w:rFonts w:ascii="Tahoma" w:hAnsi="Tahoma" w:cs="Tahoma"/>
          <w:sz w:val="21"/>
          <w:szCs w:val="21"/>
        </w:rPr>
        <w:t xml:space="preserve"> </w:t>
      </w:r>
      <w:r w:rsidR="002B7F20" w:rsidRPr="000F0BC9">
        <w:t>частности посещение библиотек города, музея экологии и краеведения. А также – это огромная каждодневная работа педагогов.</w:t>
      </w:r>
    </w:p>
    <w:p w:rsidR="002B7F20" w:rsidRPr="000F0BC9" w:rsidRDefault="002B7F20" w:rsidP="002B7F20">
      <w:pPr>
        <w:pStyle w:val="a3"/>
        <w:jc w:val="both"/>
      </w:pPr>
      <w:r w:rsidRPr="000F0BC9">
        <w:t xml:space="preserve">    Одним из важных звеньев по воспитанию основ толерантности у дошкольников является взаимодействие педагогов и родителей детей.</w:t>
      </w:r>
      <w:r w:rsidRPr="000F0BC9">
        <w:rPr>
          <w:i/>
          <w:iCs/>
        </w:rPr>
        <w:t xml:space="preserve"> </w:t>
      </w:r>
      <w:r w:rsidRPr="000F0BC9">
        <w:t xml:space="preserve">Значение семьи в формировании </w:t>
      </w:r>
      <w:r w:rsidRPr="000F0BC9">
        <w:lastRenderedPageBreak/>
        <w:t>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Работа воспитателей с родителями по формированию толерантности у детей должна проводиться с учетом особенности семьи и семейных взаимоотношений.</w:t>
      </w:r>
    </w:p>
    <w:p w:rsidR="002B7F20" w:rsidRPr="000F0BC9" w:rsidRDefault="002B7F20" w:rsidP="002B7F20">
      <w:pPr>
        <w:pStyle w:val="a3"/>
        <w:jc w:val="both"/>
      </w:pPr>
      <w:r w:rsidRPr="000F0BC9">
        <w:t xml:space="preserve">   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десятилетий в экономической, политической, культурной жизни страны.</w:t>
      </w:r>
    </w:p>
    <w:p w:rsidR="002B7F20" w:rsidRPr="000F0BC9" w:rsidRDefault="002B7F20" w:rsidP="002B7F20">
      <w:pPr>
        <w:pStyle w:val="a3"/>
        <w:jc w:val="both"/>
      </w:pPr>
      <w:r w:rsidRPr="000F0BC9">
        <w:t xml:space="preserve">  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Тысячелетний опыт совместного проживания на российских просторах обобщен и зафиксирован в фольклоре. В многочисленных хрестоматиях для дошкольников 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 воспитанию в детях чувства дружбы, миролюбия, взаимопомощи, добрососедства, по обучению правилам человеческого общежития, раскрывается роль фольклора в деле воспитания у дошкольников толерантности. На страницах хрестоматийных книг подробно рассказывается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Эти богатые источники информации активно используются педагогами в  детском саду для воспитания дружбы и взаимопонимания между детьми разных национальностей.</w:t>
      </w:r>
    </w:p>
    <w:p w:rsidR="00C934F5" w:rsidRPr="000F0BC9" w:rsidRDefault="00C934F5" w:rsidP="00127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принципы: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1. Принцип субъективности. Требует опоры на самостоятельную активность ребенка, стимулирования его самовоспитания, сознательного поведения в отношениях с другими людьми.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2. Принцип адекватности. Требует соответствия содержания и средств воспитания, 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>ориентирован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на реальные отношения, складывающиеся между детьми, родителями, педагогами.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3. Принцип рефлексивной позиции. Предполагает ориентацию на формирование у детей осознанной устойчивой системы отношений к значимой для него проблеме, вопросу, проявляющихся в соответствующем поведении и поступках.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4. Принцип индивидуализации. Предполагает определение индивидуального подхода при воспитании сознания и поведения.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5. Принцип создания толерантной среды. Требует формирования в детском саду гуманистических отношений, основывающихся на праве каждого иметь своеобразное отношение к окружающей среде, самореализацию в разных формах.</w:t>
      </w:r>
    </w:p>
    <w:p w:rsidR="00C934F5" w:rsidRPr="000F0BC9" w:rsidRDefault="00C934F5" w:rsidP="00127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воспитания толерантности: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lastRenderedPageBreak/>
        <w:t>Для того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дошкольников.</w:t>
      </w:r>
      <w:r w:rsidRPr="000F0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934F5" w:rsidRPr="0012799E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99E">
        <w:rPr>
          <w:rFonts w:ascii="Times New Roman" w:eastAsia="Times New Roman" w:hAnsi="Times New Roman" w:cs="Times New Roman"/>
          <w:b/>
          <w:sz w:val="24"/>
          <w:szCs w:val="24"/>
        </w:rPr>
        <w:t>Спектр мероприятий и разных видов деятельности дошкольников:</w:t>
      </w:r>
    </w:p>
    <w:p w:rsidR="00C934F5" w:rsidRPr="000F0BC9" w:rsidRDefault="00C934F5" w:rsidP="00C934F5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1) проведение праздников, и других массовых форм, с целью знакомства детей с культурой и традициями своего народа и народов мира; театрализованную деятельность дошкольников по сценариям, в основе которых сказки народов мира;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3) русские народные подвижные игры;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4) проведение русских народных праздников, например таких как “Масленица, “Рождество” в соответствии с народным календарем;</w:t>
      </w:r>
    </w:p>
    <w:p w:rsidR="007F64E9" w:rsidRPr="000F0BC9" w:rsidRDefault="00C934F5" w:rsidP="00C934F5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5) изучение народных праздников ближайших стран-соседей, скандинавских народных праздников; праздников народов Востока и мусульманских стран; </w:t>
      </w:r>
    </w:p>
    <w:p w:rsidR="00C934F5" w:rsidRPr="000F0BC9" w:rsidRDefault="00C934F5" w:rsidP="00C934F5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6) знакомство детей с традициями народов разных стран;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7) с традициями празднования Нового Года, 1 мая, 1 апреля в разных странах;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8) игры-занятия, созданных на материалах различных сказок, с целью решения проблем межличностного взаимодействия в сказочных ситуациях;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9) сочинение сказок и историй самими детьми; инсценировки сказок.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Конечно, формирование толерантности происходило постепенно, потому что все дети разные: одни доброжелательные, активные, другие застенчивые, третьи замкнутые, у каждого свои индивидуальные способности и особенности.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игровые упражнения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направленные 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- развитие умений невербального общения: «Угадай-ка», «Любимый сказочный герой»;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- развитие чувства близости с другими детьми: «Ласковое имя», «Комплименты»;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- развитие умений, направленных на распознавание чу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>угих людей: «Море волнуется»: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- гармонизацию осознания своего имени, фамилии: «Как можно нас назвать по-разному», «Угадай, кто это?»;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- развитие умения соблюдать дистанцию в общении: «Стоящие и сидящие»;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- развитие умения понимать настроение окружающих: «Что можно сделать для друга»;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- регулирование своего поведения: «Выдержанный человек»;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lastRenderedPageBreak/>
        <w:t>- проявление чувства милосердия, сострадания к другим людям: «Солнышко милосердия», «Добрый лесник»,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и проигрывание ситуаций 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(проблемных ситуаций),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Этюды и упражнения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- на воспитание гуманных и доброжелательных отношений между детьми: «Подарок»;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- воспитание уважения к людям различных национальностей и рас: «Спиной друг к другу», «Хоровод дружбы».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художественного слова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: стихотворений, дразнилок, пословиц и поговорок, рассказов зарубежных авторов и сказок народов мира.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наглядных пособий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: сюжетных картин, фотографий, иллюстраций к сказкам, рисунков, схем и карт.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Продуктивный вид деятельност</w:t>
      </w:r>
      <w:proofErr w:type="gramStart"/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рисование, на темы: «Автопортрет», «Я и моё настроение», «Моё имя», «Цветок милосердия», «Дети планеты Земля»,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F0BC9">
        <w:rPr>
          <w:rFonts w:ascii="Times New Roman" w:eastAsia="Times New Roman" w:hAnsi="Times New Roman" w:cs="Times New Roman"/>
          <w:b/>
          <w:sz w:val="24"/>
          <w:szCs w:val="24"/>
        </w:rPr>
        <w:t>Вспомогательный приём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– слушание музыки, детских песен, национальной музыки разных народов.</w:t>
      </w:r>
    </w:p>
    <w:p w:rsidR="00C934F5" w:rsidRPr="000F0BC9" w:rsidRDefault="00C934F5" w:rsidP="00C9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 Работа с детьми:</w:t>
      </w:r>
    </w:p>
    <w:p w:rsidR="00C934F5" w:rsidRPr="000F0BC9" w:rsidRDefault="00C934F5" w:rsidP="00C934F5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Беседы</w:t>
      </w:r>
    </w:p>
    <w:p w:rsidR="00C934F5" w:rsidRPr="000F0BC9" w:rsidRDefault="00C934F5" w:rsidP="00C934F5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C934F5" w:rsidRPr="000F0BC9" w:rsidRDefault="00C934F5" w:rsidP="00C934F5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</w:p>
    <w:p w:rsidR="00C934F5" w:rsidRPr="000F0BC9" w:rsidRDefault="00C934F5" w:rsidP="00C934F5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Видеопросмотры</w:t>
      </w:r>
    </w:p>
    <w:p w:rsidR="00C934F5" w:rsidRPr="000F0BC9" w:rsidRDefault="00C934F5" w:rsidP="00C934F5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Экскурсии</w:t>
      </w:r>
    </w:p>
    <w:p w:rsidR="00C934F5" w:rsidRPr="000F0BC9" w:rsidRDefault="00C934F5" w:rsidP="00C934F5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Целевые прогулки</w:t>
      </w:r>
    </w:p>
    <w:p w:rsidR="00C934F5" w:rsidRPr="000F0BC9" w:rsidRDefault="00C934F5" w:rsidP="00C934F5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Фольклорные и тематические праздники</w:t>
      </w:r>
    </w:p>
    <w:p w:rsidR="00944C1D" w:rsidRPr="000F0BC9" w:rsidRDefault="00C934F5" w:rsidP="00C934F5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Театрализованные представления</w:t>
      </w:r>
    </w:p>
    <w:p w:rsidR="00944C1D" w:rsidRPr="000F0BC9" w:rsidRDefault="00C934F5" w:rsidP="0012799E">
      <w:pPr>
        <w:spacing w:before="100" w:beforeAutospacing="1" w:after="100" w:afterAutospacing="1" w:line="240" w:lineRule="auto"/>
        <w:ind w:left="375" w:right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C934F5" w:rsidRPr="000F0BC9" w:rsidRDefault="00944C1D" w:rsidP="00944C1D">
      <w:p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934F5" w:rsidRPr="000F0BC9">
        <w:rPr>
          <w:rFonts w:ascii="Times New Roman" w:eastAsia="Times New Roman" w:hAnsi="Times New Roman" w:cs="Times New Roman"/>
          <w:sz w:val="24"/>
          <w:szCs w:val="24"/>
        </w:rPr>
        <w:t xml:space="preserve">Работа по воспитанию у детей толерантности предполагает тесное сотрудничество педагогов детского сада и родителей. Для этого использовали разнообразные формы работы с родителями: собрания, консультации, выставки педагогической и детской художественной литературы, </w:t>
      </w:r>
      <w:proofErr w:type="spellStart"/>
      <w:r w:rsidR="00C934F5" w:rsidRPr="000F0BC9">
        <w:rPr>
          <w:rFonts w:ascii="Times New Roman" w:eastAsia="Times New Roman" w:hAnsi="Times New Roman" w:cs="Times New Roman"/>
          <w:sz w:val="24"/>
          <w:szCs w:val="24"/>
        </w:rPr>
        <w:t>фотостенды</w:t>
      </w:r>
      <w:proofErr w:type="spellEnd"/>
      <w:r w:rsidR="00C934F5" w:rsidRPr="000F0BC9">
        <w:rPr>
          <w:rFonts w:ascii="Times New Roman" w:eastAsia="Times New Roman" w:hAnsi="Times New Roman" w:cs="Times New Roman"/>
          <w:sz w:val="24"/>
          <w:szCs w:val="24"/>
        </w:rPr>
        <w:t>, совместные праздники, экскурсии, развлечения, индивидуальные беседы с родителями. Такая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поведения, правовой культуры.</w:t>
      </w:r>
    </w:p>
    <w:p w:rsidR="00C934F5" w:rsidRPr="000F0BC9" w:rsidRDefault="00C934F5" w:rsidP="00C934F5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</w:p>
    <w:p w:rsidR="00C934F5" w:rsidRPr="000F0BC9" w:rsidRDefault="00C934F5" w:rsidP="00C934F5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Совместные праздники</w:t>
      </w:r>
    </w:p>
    <w:p w:rsidR="00C934F5" w:rsidRPr="000F0BC9" w:rsidRDefault="00C934F5" w:rsidP="00C934F5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Круглые столы</w:t>
      </w:r>
    </w:p>
    <w:p w:rsidR="00C934F5" w:rsidRPr="000F0BC9" w:rsidRDefault="00C934F5" w:rsidP="00C934F5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lastRenderedPageBreak/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Конкурс «Моя родословная»</w:t>
      </w:r>
    </w:p>
    <w:p w:rsidR="00C934F5" w:rsidRPr="000F0BC9" w:rsidRDefault="00C934F5" w:rsidP="00C934F5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Конкурсы совместных рисунков</w:t>
      </w:r>
    </w:p>
    <w:p w:rsidR="00C934F5" w:rsidRPr="000F0BC9" w:rsidRDefault="00C934F5" w:rsidP="00C934F5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Выставки</w:t>
      </w:r>
    </w:p>
    <w:p w:rsidR="00A833CB" w:rsidRPr="000F0BC9" w:rsidRDefault="00C934F5" w:rsidP="00A8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Arial" w:eastAsia="Times New Roman" w:hAnsi="Arial" w:cs="Times New Roman"/>
          <w:sz w:val="24"/>
          <w:szCs w:val="24"/>
        </w:rPr>
        <w:t>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>  Сотрудничество ДОУ с семьей является приоритетным в формировании толерантного поведения у дошкольников, обеспечивая воспитательный процесс и реальное взаимодействия ребенка родителей и социума.</w:t>
      </w:r>
    </w:p>
    <w:p w:rsidR="00C26DD5" w:rsidRPr="000F0BC9" w:rsidRDefault="00A833CB" w:rsidP="00C26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А теперь мы немного с вам</w:t>
      </w:r>
      <w:r w:rsidR="00D84794" w:rsidRPr="000F0B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799E">
        <w:rPr>
          <w:rFonts w:ascii="Times New Roman" w:eastAsia="Times New Roman" w:hAnsi="Times New Roman" w:cs="Times New Roman"/>
          <w:sz w:val="24"/>
          <w:szCs w:val="24"/>
        </w:rPr>
        <w:t xml:space="preserve"> поработаем </w:t>
      </w:r>
      <w:bookmarkStart w:id="0" w:name="_GoBack"/>
      <w:bookmarkEnd w:id="0"/>
      <w:r w:rsidRPr="000F0B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DD5" w:rsidRPr="000F0BC9" w:rsidRDefault="00C26DD5" w:rsidP="00C26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Тест «Насколько Вы терпимы»</w:t>
      </w:r>
    </w:p>
    <w:p w:rsidR="00C26DD5" w:rsidRPr="000F0BC9" w:rsidRDefault="00C26DD5" w:rsidP="00C26DD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1. Вы считаете, что у Вас возникла интересная идея, но ее не поддержали. Расстроитесь? 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а) да; б) нет.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2. Вы встречаетесь с друзьями, и кто-то предлагает начать игру. Что Вы предпочтете?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а) чтобы участвовали только те, кто хорошо играет;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б) чтобы играли и те, кто не знает правил.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3. Спокойно ли Вы воспринимаете неприятную для Вас новость?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а) да; б) нет.</w:t>
      </w:r>
    </w:p>
    <w:p w:rsidR="00C26DD5" w:rsidRPr="000F0BC9" w:rsidRDefault="00C26DD5" w:rsidP="00C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sz w:val="24"/>
          <w:szCs w:val="24"/>
        </w:rPr>
        <w:t>4. Раздражают ли Вас люди, которые в общественных местах появляются нетрезвыми?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а) если они не преступают допустимых границ, меня это вообще не интересует;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б) мне всегда неприятны люди, которые не умеют себя контролировать.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5. Можете ли Вы легко найти контакт с людьми иными, чем у Вас, профессией, положением, обычаями?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а) мне трудно было бы это сделать;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б) я не обращаю внимания на такие вещи.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6. Как Вы реагируете на шутку, объектом которой становитесь?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а) мне не нравятся ни сами шутки, ни шутники;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б) если даже шутка и будет мне неприятна, я отвечу в такой же манере.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7. Согласны ли Вы с мнением, что многие люди «сидят не на своем месте», «делают не свое дело»?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а) да; б) нет.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8. Вы приводите в компанию друга (подругу), который становится объектом всеобщего внимания. Как Вы на это реагируете?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а) мне, честно говоря, неприятно, что таким образом внимание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отвлечено от меня;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б) я лишь радуюсь за него (нее).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9. В гостях Вы встречаете пожилого человека, который критикует современное молодое поколение, превозносит былые времена. Как реагируете Вы?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а) уходите пораньше под благовидным предлогом;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б) вступаете в спор.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А теперь подсчитаем очки. Запишите по два очка за ответы: 16, 26, 36,4а, 56, 66, 76, 86, 9а. Суммируйте результат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т 0 до 4 очков. Вы непреклонны и упрямы. Возникает впечатление, что Вы стремитесь навязать свое Мнение 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во что бы то ни стало. Часто повышаете голос. Из-за Вашего характера Вам трудно поддерживать нормальные отношения с людьми) которые думают иначе, чем Вы, не соглашаются с тем, что Вы говорите и думаете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  <w:t xml:space="preserve">6-12 очков. Вы способны твердо отставать свои убеждения. Вы, безусловно, можете вести диалог, менять свое мнение, если это необходимо. 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иногда и на излишнюю резкость неуважение к собеседнику. И в такой момент Вы действительно можете выиграть спор с человеком, у которого слабый характер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>о стоит ли «брать горлом» тогда, когда можно победить более достойно?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br/>
      </w:r>
      <w:r w:rsidRPr="000F0B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14-18 очков. Твердость Ваших убеждений отлично сочетается с большой тонкостью, гибкостью Вашего ума. Вы можете принять любую идею, с пониманием отнестись к достаточно парадоксальному, на первый взгляд, поступку, даже если Вы его не одобряете. Вы достаточно критически относитесь к своему мнению и способны с уважением и тактом по отношению к собеседнику отказаться от </w:t>
      </w:r>
      <w:proofErr w:type="gramStart"/>
      <w:r w:rsidRPr="000F0BC9">
        <w:rPr>
          <w:rFonts w:ascii="Times New Roman" w:eastAsia="Times New Roman" w:hAnsi="Times New Roman" w:cs="Times New Roman"/>
          <w:sz w:val="24"/>
          <w:szCs w:val="24"/>
        </w:rPr>
        <w:t>взглядов</w:t>
      </w:r>
      <w:proofErr w:type="gramEnd"/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которые, как выяснилось, были ошибочны</w:t>
      </w:r>
    </w:p>
    <w:p w:rsidR="00A833CB" w:rsidRPr="000F0BC9" w:rsidRDefault="00A833CB" w:rsidP="00127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«Эмблема толерантности»</w:t>
      </w:r>
    </w:p>
    <w:p w:rsidR="00A833CB" w:rsidRPr="000F0BC9" w:rsidRDefault="00A833CB" w:rsidP="00A833CB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i/>
          <w:iCs/>
          <w:sz w:val="24"/>
          <w:szCs w:val="24"/>
        </w:rPr>
        <w:t>Цели: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с определением толерантности;</w:t>
      </w:r>
    </w:p>
    <w:p w:rsidR="00A833CB" w:rsidRPr="000F0BC9" w:rsidRDefault="0012799E" w:rsidP="00A833CB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833CB" w:rsidRPr="000F0BC9">
        <w:rPr>
          <w:rFonts w:ascii="Times New Roman" w:eastAsia="Times New Roman" w:hAnsi="Times New Roman" w:cs="Times New Roman"/>
          <w:sz w:val="24"/>
          <w:szCs w:val="24"/>
        </w:rPr>
        <w:t>развивать фантазию, экспрессивные способы самовыражения.</w:t>
      </w:r>
    </w:p>
    <w:p w:rsidR="00A833CB" w:rsidRPr="000F0BC9" w:rsidRDefault="00A833CB" w:rsidP="00A833CB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Материалы: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бумага, цветные карандаши или фломастеры, ножницы, скотч.</w:t>
      </w:r>
    </w:p>
    <w:p w:rsidR="00A833CB" w:rsidRPr="000F0BC9" w:rsidRDefault="00A833CB" w:rsidP="00A833CB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на проведение: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20 минут.</w:t>
      </w:r>
    </w:p>
    <w:p w:rsidR="00A833CB" w:rsidRPr="000F0BC9" w:rsidRDefault="00A833CB" w:rsidP="00A833CB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C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0F0BC9">
        <w:rPr>
          <w:rFonts w:ascii="Times New Roman" w:eastAsia="Times New Roman" w:hAnsi="Times New Roman" w:cs="Times New Roman"/>
          <w:sz w:val="24"/>
          <w:szCs w:val="24"/>
        </w:rPr>
        <w:t xml:space="preserve"> А сейчас участникам предстоит создать эмблему толерантности. Каждый попытается самостоятельно нарисовать такую эмблему, которая могла бы печататься на суперобложках, политических документах, национальных флагах. Процесс рисования занимает 5-7 минут. После завершения работы участники рассматривают рисунки друг друга. Затем провести през</w:t>
      </w:r>
      <w:r w:rsidR="00A3471A" w:rsidRPr="000F0BC9">
        <w:rPr>
          <w:rFonts w:ascii="Times New Roman" w:eastAsia="Times New Roman" w:hAnsi="Times New Roman" w:cs="Times New Roman"/>
          <w:sz w:val="24"/>
          <w:szCs w:val="24"/>
        </w:rPr>
        <w:t>ентацию  своей эмблемы.</w:t>
      </w:r>
    </w:p>
    <w:p w:rsidR="00DD70CD" w:rsidRPr="000F0BC9" w:rsidRDefault="005E0D72" w:rsidP="00DD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D72">
        <w:rPr>
          <w:rStyle w:val="a4"/>
          <w:rFonts w:ascii="Times New Roman" w:hAnsi="Times New Roman" w:cs="Times New Roman"/>
          <w:sz w:val="24"/>
          <w:szCs w:val="24"/>
        </w:rPr>
        <w:t>П</w:t>
      </w:r>
      <w:r w:rsidR="00DD70CD" w:rsidRPr="005E0D72">
        <w:rPr>
          <w:rStyle w:val="a4"/>
          <w:rFonts w:ascii="Times New Roman" w:hAnsi="Times New Roman" w:cs="Times New Roman"/>
          <w:sz w:val="24"/>
          <w:szCs w:val="24"/>
        </w:rPr>
        <w:t>ритча «Ладная семья»</w:t>
      </w:r>
      <w:r w:rsidR="00DD70CD" w:rsidRPr="005E0D72">
        <w:rPr>
          <w:rFonts w:ascii="Times New Roman" w:hAnsi="Times New Roman" w:cs="Times New Roman"/>
          <w:sz w:val="24"/>
          <w:szCs w:val="24"/>
        </w:rPr>
        <w:br/>
      </w:r>
      <w:r w:rsidR="00DD70CD" w:rsidRPr="000F0BC9">
        <w:rPr>
          <w:rFonts w:ascii="Times New Roman" w:hAnsi="Times New Roman" w:cs="Times New Roman"/>
          <w:sz w:val="24"/>
          <w:szCs w:val="24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</w:t>
      </w:r>
      <w:proofErr w:type="gramStart"/>
      <w:r w:rsidR="00DD70CD" w:rsidRPr="000F0BC9">
        <w:rPr>
          <w:rFonts w:ascii="Times New Roman" w:hAnsi="Times New Roman" w:cs="Times New Roman"/>
          <w:sz w:val="24"/>
          <w:szCs w:val="24"/>
        </w:rPr>
        <w:t>стал что-то писать писал</w:t>
      </w:r>
      <w:proofErr w:type="gramEnd"/>
      <w:r w:rsidR="00DD70CD" w:rsidRPr="000F0BC9">
        <w:rPr>
          <w:rFonts w:ascii="Times New Roman" w:hAnsi="Times New Roman" w:cs="Times New Roman"/>
          <w:sz w:val="24"/>
          <w:szCs w:val="24"/>
        </w:rPr>
        <w:t xml:space="preserve">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="00DD70CD" w:rsidRPr="000F0BC9">
        <w:rPr>
          <w:rFonts w:ascii="Times New Roman" w:hAnsi="Times New Roman" w:cs="Times New Roman"/>
          <w:sz w:val="24"/>
          <w:szCs w:val="24"/>
        </w:rPr>
        <w:br/>
        <w:t>любовь;</w:t>
      </w:r>
      <w:r w:rsidR="00DD70CD" w:rsidRPr="000F0BC9">
        <w:rPr>
          <w:rFonts w:ascii="Times New Roman" w:hAnsi="Times New Roman" w:cs="Times New Roman"/>
          <w:sz w:val="24"/>
          <w:szCs w:val="24"/>
        </w:rPr>
        <w:br/>
        <w:t>прощение;</w:t>
      </w:r>
      <w:r w:rsidR="00DD70CD" w:rsidRPr="000F0BC9">
        <w:rPr>
          <w:rFonts w:ascii="Times New Roman" w:hAnsi="Times New Roman" w:cs="Times New Roman"/>
          <w:sz w:val="24"/>
          <w:szCs w:val="24"/>
        </w:rPr>
        <w:br/>
        <w:t>терпение.</w:t>
      </w:r>
      <w:r w:rsidR="00DD70CD" w:rsidRPr="000F0BC9">
        <w:rPr>
          <w:rFonts w:ascii="Times New Roman" w:hAnsi="Times New Roman" w:cs="Times New Roman"/>
          <w:sz w:val="24"/>
          <w:szCs w:val="24"/>
        </w:rPr>
        <w:br/>
        <w:t>И в конце листа: сто раз любовь, сто раз прощение, сто раз терпение. Прочел владыка и спросил:</w:t>
      </w:r>
      <w:r w:rsidR="00DD70CD" w:rsidRPr="000F0BC9">
        <w:rPr>
          <w:rFonts w:ascii="Times New Roman" w:hAnsi="Times New Roman" w:cs="Times New Roman"/>
          <w:sz w:val="24"/>
          <w:szCs w:val="24"/>
        </w:rPr>
        <w:br/>
        <w:t>- И все?</w:t>
      </w:r>
      <w:r w:rsidR="00DD70CD" w:rsidRPr="000F0BC9">
        <w:rPr>
          <w:rFonts w:ascii="Times New Roman" w:hAnsi="Times New Roman" w:cs="Times New Roman"/>
          <w:sz w:val="24"/>
          <w:szCs w:val="24"/>
        </w:rPr>
        <w:br/>
        <w:t>- Да, - ответил старик, - это и есть основа жизни всякой хорошей семьи.</w:t>
      </w:r>
      <w:r w:rsidR="00DD70CD" w:rsidRPr="000F0BC9">
        <w:rPr>
          <w:rFonts w:ascii="Times New Roman" w:hAnsi="Times New Roman" w:cs="Times New Roman"/>
          <w:sz w:val="24"/>
          <w:szCs w:val="24"/>
        </w:rPr>
        <w:br/>
        <w:t>И, подумав, добавил:</w:t>
      </w:r>
      <w:r w:rsidR="00DD70CD" w:rsidRPr="000F0BC9">
        <w:rPr>
          <w:rFonts w:ascii="Times New Roman" w:hAnsi="Times New Roman" w:cs="Times New Roman"/>
          <w:sz w:val="24"/>
          <w:szCs w:val="24"/>
        </w:rPr>
        <w:br/>
        <w:t>- И мира тоже.</w:t>
      </w:r>
    </w:p>
    <w:p w:rsidR="00C26DD5" w:rsidRPr="000F0BC9" w:rsidRDefault="00C26DD5" w:rsidP="00DD7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B7F20" w:rsidRPr="000F0BC9" w:rsidRDefault="002B7F20" w:rsidP="00944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7F20" w:rsidRPr="000F0BC9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FAD"/>
    <w:multiLevelType w:val="multilevel"/>
    <w:tmpl w:val="631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24C6B"/>
    <w:multiLevelType w:val="multilevel"/>
    <w:tmpl w:val="C430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4771"/>
    <w:multiLevelType w:val="multilevel"/>
    <w:tmpl w:val="1E7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63BBD"/>
    <w:multiLevelType w:val="multilevel"/>
    <w:tmpl w:val="ECE0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100C0"/>
    <w:multiLevelType w:val="multilevel"/>
    <w:tmpl w:val="FDB2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5"/>
    <w:rsid w:val="000D2A94"/>
    <w:rsid w:val="000F0BC9"/>
    <w:rsid w:val="000F28EE"/>
    <w:rsid w:val="0012799E"/>
    <w:rsid w:val="00180E43"/>
    <w:rsid w:val="002B7F20"/>
    <w:rsid w:val="00310DC5"/>
    <w:rsid w:val="004D5DA8"/>
    <w:rsid w:val="005E0D72"/>
    <w:rsid w:val="00617C3E"/>
    <w:rsid w:val="00737279"/>
    <w:rsid w:val="007639B4"/>
    <w:rsid w:val="007C590B"/>
    <w:rsid w:val="007F64E9"/>
    <w:rsid w:val="008470DC"/>
    <w:rsid w:val="008E4F84"/>
    <w:rsid w:val="008F4A4B"/>
    <w:rsid w:val="00911317"/>
    <w:rsid w:val="00944C1D"/>
    <w:rsid w:val="00A3471A"/>
    <w:rsid w:val="00A742E1"/>
    <w:rsid w:val="00A833CB"/>
    <w:rsid w:val="00AE4113"/>
    <w:rsid w:val="00C26DD5"/>
    <w:rsid w:val="00C934F5"/>
    <w:rsid w:val="00CB228C"/>
    <w:rsid w:val="00CD7FED"/>
    <w:rsid w:val="00D84794"/>
    <w:rsid w:val="00DD70CD"/>
    <w:rsid w:val="00DF25F7"/>
    <w:rsid w:val="00EC325D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4F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F5"/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C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34F5"/>
  </w:style>
  <w:style w:type="character" w:styleId="a4">
    <w:name w:val="Strong"/>
    <w:basedOn w:val="a0"/>
    <w:uiPriority w:val="22"/>
    <w:qFormat/>
    <w:rsid w:val="00C934F5"/>
    <w:rPr>
      <w:b/>
      <w:bCs/>
    </w:rPr>
  </w:style>
  <w:style w:type="character" w:customStyle="1" w:styleId="apple-converted-space">
    <w:name w:val="apple-converted-space"/>
    <w:basedOn w:val="a0"/>
    <w:rsid w:val="00C934F5"/>
  </w:style>
  <w:style w:type="paragraph" w:styleId="a5">
    <w:name w:val="Balloon Text"/>
    <w:basedOn w:val="a"/>
    <w:link w:val="a6"/>
    <w:uiPriority w:val="99"/>
    <w:semiHidden/>
    <w:unhideWhenUsed/>
    <w:rsid w:val="00C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F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B7F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7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4F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F5"/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C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34F5"/>
  </w:style>
  <w:style w:type="character" w:styleId="a4">
    <w:name w:val="Strong"/>
    <w:basedOn w:val="a0"/>
    <w:uiPriority w:val="22"/>
    <w:qFormat/>
    <w:rsid w:val="00C934F5"/>
    <w:rPr>
      <w:b/>
      <w:bCs/>
    </w:rPr>
  </w:style>
  <w:style w:type="character" w:customStyle="1" w:styleId="apple-converted-space">
    <w:name w:val="apple-converted-space"/>
    <w:basedOn w:val="a0"/>
    <w:rsid w:val="00C934F5"/>
  </w:style>
  <w:style w:type="paragraph" w:styleId="a5">
    <w:name w:val="Balloon Text"/>
    <w:basedOn w:val="a"/>
    <w:link w:val="a6"/>
    <w:uiPriority w:val="99"/>
    <w:semiHidden/>
    <w:unhideWhenUsed/>
    <w:rsid w:val="00C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F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B7F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7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2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35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7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15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6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18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3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4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7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28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3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82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5</cp:revision>
  <cp:lastPrinted>2014-12-01T17:39:00Z</cp:lastPrinted>
  <dcterms:created xsi:type="dcterms:W3CDTF">2022-02-22T21:58:00Z</dcterms:created>
  <dcterms:modified xsi:type="dcterms:W3CDTF">2022-02-27T15:02:00Z</dcterms:modified>
</cp:coreProperties>
</file>